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0C778" w14:textId="579E4E92" w:rsidR="00400F65" w:rsidRPr="00400F65" w:rsidRDefault="00400F65" w:rsidP="00400F65">
      <w:pPr>
        <w:pStyle w:val="Nagwek1"/>
        <w:jc w:val="right"/>
        <w:rPr>
          <w:rFonts w:ascii="Aptos" w:hAnsi="Aptos"/>
          <w:sz w:val="20"/>
          <w:szCs w:val="20"/>
        </w:rPr>
      </w:pPr>
      <w:r w:rsidRPr="00400F65">
        <w:rPr>
          <w:rFonts w:ascii="Aptos" w:hAnsi="Aptos"/>
          <w:sz w:val="20"/>
          <w:szCs w:val="20"/>
        </w:rPr>
        <w:t>Załącznik nr 13 do Regulaminu</w:t>
      </w:r>
    </w:p>
    <w:p w14:paraId="7CA9B46D" w14:textId="4DBBA2C9" w:rsidR="00873507" w:rsidRDefault="00000000">
      <w:pPr>
        <w:pStyle w:val="Nagwek1"/>
      </w:pPr>
      <w:r>
        <w:t xml:space="preserve">OŚWIADCZENIE W ZAKRESIE ZGODY NA WYKORZYSTANIE WIZERUNKU </w:t>
      </w:r>
    </w:p>
    <w:p w14:paraId="157BC15F" w14:textId="77777777" w:rsidR="00873507" w:rsidRDefault="00000000">
      <w:pPr>
        <w:spacing w:after="0" w:line="259" w:lineRule="auto"/>
        <w:ind w:left="44" w:right="0" w:firstLine="0"/>
        <w:jc w:val="center"/>
      </w:pPr>
      <w:r>
        <w:rPr>
          <w:b/>
          <w:sz w:val="22"/>
        </w:rPr>
        <w:t xml:space="preserve"> </w:t>
      </w:r>
    </w:p>
    <w:p w14:paraId="54F84947" w14:textId="77777777" w:rsidR="0011149F" w:rsidRPr="00E048F2" w:rsidRDefault="0011149F" w:rsidP="0011149F">
      <w:pPr>
        <w:spacing w:after="0" w:line="240" w:lineRule="auto"/>
        <w:ind w:right="0"/>
        <w:rPr>
          <w:rFonts w:ascii="Aptos" w:hAnsi="Aptos"/>
          <w:szCs w:val="20"/>
        </w:rPr>
      </w:pPr>
      <w:r w:rsidRPr="00E048F2">
        <w:rPr>
          <w:rFonts w:ascii="Aptos" w:hAnsi="Aptos"/>
          <w:szCs w:val="20"/>
        </w:rPr>
        <w:t xml:space="preserve">Imię __________________________Nazwisko __________________________________________________ </w:t>
      </w:r>
    </w:p>
    <w:p w14:paraId="54200E78" w14:textId="77777777" w:rsidR="0011149F" w:rsidRPr="00E048F2" w:rsidRDefault="0011149F" w:rsidP="0011149F">
      <w:pPr>
        <w:spacing w:after="0" w:line="240" w:lineRule="auto"/>
        <w:ind w:right="0"/>
        <w:rPr>
          <w:rFonts w:ascii="Aptos" w:hAnsi="Aptos"/>
          <w:szCs w:val="20"/>
        </w:rPr>
      </w:pPr>
    </w:p>
    <w:p w14:paraId="6CD7FE16" w14:textId="77777777" w:rsidR="0011149F" w:rsidRDefault="0011149F" w:rsidP="0011149F">
      <w:pPr>
        <w:spacing w:after="0" w:line="240" w:lineRule="auto"/>
        <w:ind w:right="0"/>
        <w:rPr>
          <w:rFonts w:ascii="Aptos" w:hAnsi="Aptos"/>
          <w:szCs w:val="20"/>
        </w:rPr>
      </w:pPr>
      <w:r w:rsidRPr="00E048F2">
        <w:rPr>
          <w:rFonts w:ascii="Aptos" w:hAnsi="Aptos"/>
          <w:szCs w:val="20"/>
        </w:rPr>
        <w:t>PESEL___________________</w:t>
      </w:r>
    </w:p>
    <w:p w14:paraId="5A9E6149" w14:textId="77777777" w:rsidR="003B78DF" w:rsidRPr="00E048F2" w:rsidRDefault="003B78DF" w:rsidP="0011149F">
      <w:pPr>
        <w:spacing w:after="0" w:line="240" w:lineRule="auto"/>
        <w:ind w:right="0"/>
        <w:rPr>
          <w:rFonts w:ascii="Aptos" w:hAnsi="Aptos"/>
          <w:szCs w:val="20"/>
        </w:rPr>
      </w:pPr>
    </w:p>
    <w:p w14:paraId="47B61215" w14:textId="7CD66931" w:rsidR="00873507" w:rsidRPr="003B78DF" w:rsidRDefault="00000000" w:rsidP="003C6856">
      <w:pPr>
        <w:spacing w:after="0" w:line="240" w:lineRule="auto"/>
        <w:ind w:left="-5" w:right="0"/>
        <w:rPr>
          <w:rFonts w:ascii="Aptos" w:hAnsi="Aptos"/>
          <w:sz w:val="18"/>
          <w:szCs w:val="20"/>
        </w:rPr>
      </w:pPr>
      <w:r w:rsidRPr="003B78DF">
        <w:rPr>
          <w:rFonts w:ascii="Aptos" w:hAnsi="Aptos"/>
          <w:sz w:val="18"/>
          <w:szCs w:val="20"/>
        </w:rPr>
        <w:t>Na podstawie art. 6 ust. 1 lit. a RODO oraz art. 81 ustawy z dnia 4.02.1994 r. o prawie autorskim i prawach pokrewnych, wyrażam zgodę/ nie wyrażam zgody* na nieodpłatną publikację mojego wizerunku/ wizerunku mojego dziecka</w:t>
      </w:r>
      <w:r w:rsidRPr="003B78DF">
        <w:rPr>
          <w:rFonts w:ascii="Aptos" w:hAnsi="Aptos"/>
          <w:i/>
          <w:sz w:val="18"/>
          <w:szCs w:val="20"/>
        </w:rPr>
        <w:t xml:space="preserve">* </w:t>
      </w:r>
      <w:r w:rsidRPr="003B78DF">
        <w:rPr>
          <w:rFonts w:ascii="Aptos" w:hAnsi="Aptos"/>
          <w:sz w:val="18"/>
          <w:szCs w:val="20"/>
        </w:rPr>
        <w:t xml:space="preserve">wraz z imieniem i nazwiskiem utrwalonego podczas realizacji Projektu na zdjęciach, filmach i/lub spotach promocyjnych przez </w:t>
      </w:r>
      <w:r w:rsidR="0011149F" w:rsidRPr="003B78DF">
        <w:rPr>
          <w:rFonts w:ascii="Aptos" w:hAnsi="Aptos" w:cstheme="minorHAnsi"/>
          <w:sz w:val="18"/>
          <w:szCs w:val="18"/>
        </w:rPr>
        <w:t>- Powiatowy Cech Rzemiosł Małych i Średnich Przedsiębiorstw – Związek Pracodawców, ul. Hallera 18, 84-200 Wejherowo</w:t>
      </w:r>
      <w:r w:rsidR="0011149F" w:rsidRPr="003B78DF">
        <w:rPr>
          <w:rFonts w:ascii="Aptos" w:hAnsi="Aptos"/>
          <w:sz w:val="18"/>
          <w:szCs w:val="20"/>
        </w:rPr>
        <w:t xml:space="preserve"> </w:t>
      </w:r>
      <w:r w:rsidRPr="003B78DF">
        <w:rPr>
          <w:rFonts w:ascii="Aptos" w:hAnsi="Aptos"/>
          <w:sz w:val="18"/>
          <w:szCs w:val="20"/>
        </w:rPr>
        <w:t xml:space="preserve">poprzez udostępnianie: </w:t>
      </w:r>
    </w:p>
    <w:p w14:paraId="2EE08ECA" w14:textId="3BAE419C" w:rsidR="00873507" w:rsidRPr="003B78DF" w:rsidRDefault="00000000" w:rsidP="003C6856">
      <w:pPr>
        <w:numPr>
          <w:ilvl w:val="0"/>
          <w:numId w:val="1"/>
        </w:numPr>
        <w:spacing w:after="0" w:line="240" w:lineRule="auto"/>
        <w:ind w:right="0" w:hanging="360"/>
        <w:rPr>
          <w:rFonts w:ascii="Aptos" w:hAnsi="Aptos"/>
          <w:sz w:val="18"/>
          <w:szCs w:val="20"/>
        </w:rPr>
      </w:pPr>
      <w:r w:rsidRPr="003B78DF">
        <w:rPr>
          <w:rFonts w:ascii="Aptos" w:hAnsi="Aptos"/>
          <w:sz w:val="18"/>
          <w:szCs w:val="20"/>
        </w:rPr>
        <w:t xml:space="preserve">w mediach społecznościowych* </w:t>
      </w:r>
      <w:r w:rsidR="0061548A" w:rsidRPr="003B78DF">
        <w:rPr>
          <w:rFonts w:ascii="Aptos" w:hAnsi="Aptos"/>
          <w:sz w:val="18"/>
          <w:szCs w:val="20"/>
        </w:rPr>
        <w:t>Niepublicznej Szkoły Rzemiosła im. św. Józefa w Wejherowie, szkoła branżowa I stopnia, które</w:t>
      </w:r>
      <w:r w:rsidR="002B5919" w:rsidRPr="003B78DF">
        <w:rPr>
          <w:rFonts w:ascii="Aptos" w:hAnsi="Aptos"/>
          <w:sz w:val="18"/>
          <w:szCs w:val="20"/>
        </w:rPr>
        <w:t>j</w:t>
      </w:r>
      <w:r w:rsidR="0061548A" w:rsidRPr="003B78DF">
        <w:rPr>
          <w:rFonts w:ascii="Aptos" w:hAnsi="Aptos"/>
          <w:sz w:val="18"/>
          <w:szCs w:val="20"/>
        </w:rPr>
        <w:t xml:space="preserve"> </w:t>
      </w:r>
      <w:r w:rsidR="002B5919" w:rsidRPr="003B78DF">
        <w:rPr>
          <w:rFonts w:ascii="Aptos" w:hAnsi="Aptos"/>
          <w:sz w:val="18"/>
          <w:szCs w:val="20"/>
        </w:rPr>
        <w:t>organem prowadzącym</w:t>
      </w:r>
      <w:r w:rsidR="0061548A" w:rsidRPr="003B78DF">
        <w:rPr>
          <w:rFonts w:ascii="Aptos" w:hAnsi="Aptos"/>
          <w:sz w:val="18"/>
          <w:szCs w:val="20"/>
        </w:rPr>
        <w:t xml:space="preserve"> jest Powiatowy Cech Rzemiosł Małych i Średnich Przedsiębiorstw – Związek Pracodawców w Wejherowie</w:t>
      </w:r>
      <w:r w:rsidRPr="003B78DF">
        <w:rPr>
          <w:rFonts w:ascii="Aptos" w:hAnsi="Aptos"/>
          <w:sz w:val="18"/>
          <w:szCs w:val="20"/>
        </w:rPr>
        <w:t xml:space="preserve">, oraz w mediach społecznościowych Projektu </w:t>
      </w:r>
    </w:p>
    <w:p w14:paraId="77D2A915" w14:textId="12AB1760" w:rsidR="00873507" w:rsidRPr="003B78DF" w:rsidRDefault="00000000" w:rsidP="003C6856">
      <w:pPr>
        <w:numPr>
          <w:ilvl w:val="0"/>
          <w:numId w:val="1"/>
        </w:numPr>
        <w:spacing w:after="0" w:line="240" w:lineRule="auto"/>
        <w:ind w:right="0" w:hanging="360"/>
        <w:rPr>
          <w:rFonts w:ascii="Aptos" w:hAnsi="Aptos"/>
          <w:sz w:val="18"/>
          <w:szCs w:val="20"/>
        </w:rPr>
      </w:pPr>
      <w:r w:rsidRPr="003B78DF">
        <w:rPr>
          <w:rFonts w:ascii="Aptos" w:hAnsi="Aptos"/>
          <w:sz w:val="18"/>
          <w:szCs w:val="20"/>
        </w:rPr>
        <w:t xml:space="preserve">na stronach internetowych* prowadzonych przez </w:t>
      </w:r>
      <w:r w:rsidR="002B5919" w:rsidRPr="003B78DF">
        <w:rPr>
          <w:rFonts w:ascii="Aptos" w:hAnsi="Aptos"/>
          <w:sz w:val="18"/>
          <w:szCs w:val="20"/>
        </w:rPr>
        <w:t xml:space="preserve">Niepublicznej Szkoły Rzemiosła im. św. Józefa w Wejherowie, szkoła branżowa I stopnia, której organem prowadzącym jest Powiatowy Cech Rzemiosł Małych i Średnich Przedsiębiorstw – Związek Pracodawców w Wejherowie </w:t>
      </w:r>
      <w:r w:rsidRPr="003B78DF">
        <w:rPr>
          <w:rFonts w:ascii="Aptos" w:hAnsi="Aptos"/>
          <w:sz w:val="18"/>
          <w:szCs w:val="20"/>
        </w:rPr>
        <w:t xml:space="preserve">oraz na stronie internetowej Projektu </w:t>
      </w:r>
    </w:p>
    <w:p w14:paraId="67AD7254" w14:textId="77777777" w:rsidR="00873507" w:rsidRPr="003B78DF" w:rsidRDefault="00000000" w:rsidP="003C6856">
      <w:pPr>
        <w:numPr>
          <w:ilvl w:val="0"/>
          <w:numId w:val="1"/>
        </w:numPr>
        <w:spacing w:after="0" w:line="240" w:lineRule="auto"/>
        <w:ind w:right="0" w:hanging="360"/>
        <w:rPr>
          <w:rFonts w:ascii="Aptos" w:hAnsi="Aptos"/>
          <w:sz w:val="18"/>
          <w:szCs w:val="20"/>
        </w:rPr>
      </w:pPr>
      <w:r w:rsidRPr="003B78DF">
        <w:rPr>
          <w:rFonts w:ascii="Aptos" w:hAnsi="Aptos"/>
          <w:sz w:val="18"/>
          <w:szCs w:val="20"/>
        </w:rPr>
        <w:t xml:space="preserve">na prezentacjach podczas eventów promujących Projekt w ramach Funduszy Europejskich* </w:t>
      </w:r>
    </w:p>
    <w:p w14:paraId="0407E958" w14:textId="084327C0" w:rsidR="00873507" w:rsidRPr="003B78DF" w:rsidRDefault="00000000" w:rsidP="003C6856">
      <w:pPr>
        <w:numPr>
          <w:ilvl w:val="0"/>
          <w:numId w:val="1"/>
        </w:numPr>
        <w:spacing w:after="0" w:line="240" w:lineRule="auto"/>
        <w:ind w:right="0" w:hanging="360"/>
        <w:rPr>
          <w:rFonts w:ascii="Aptos" w:hAnsi="Aptos"/>
          <w:sz w:val="18"/>
          <w:szCs w:val="20"/>
        </w:rPr>
      </w:pPr>
      <w:r w:rsidRPr="003B78DF">
        <w:rPr>
          <w:rFonts w:ascii="Aptos" w:hAnsi="Aptos"/>
          <w:sz w:val="18"/>
          <w:szCs w:val="20"/>
        </w:rPr>
        <w:t xml:space="preserve">na publikacjach i ulotkach* opracowanych przez </w:t>
      </w:r>
      <w:r w:rsidR="001E4453" w:rsidRPr="003B78DF">
        <w:rPr>
          <w:rFonts w:ascii="Aptos" w:hAnsi="Aptos"/>
          <w:sz w:val="18"/>
          <w:szCs w:val="20"/>
        </w:rPr>
        <w:t>Powiatowy Cech Rzemiosł Małych i Średnich Przedsiębiorstw – Związek Pracodawców w Wejherowie</w:t>
      </w:r>
      <w:r w:rsidRPr="003B78DF">
        <w:rPr>
          <w:rFonts w:ascii="Aptos" w:hAnsi="Aptos"/>
          <w:sz w:val="18"/>
          <w:szCs w:val="20"/>
        </w:rPr>
        <w:t xml:space="preserve">, </w:t>
      </w:r>
      <w:r w:rsidR="001E4453" w:rsidRPr="003B78DF">
        <w:rPr>
          <w:rFonts w:ascii="Aptos" w:hAnsi="Aptos"/>
          <w:sz w:val="18"/>
          <w:szCs w:val="20"/>
        </w:rPr>
        <w:t>Niepublicznej Szkoły Rzemiosła im. św. Józefa w Wejherowie, szkoła branżowa I stopnia</w:t>
      </w:r>
      <w:r w:rsidRPr="003B78DF">
        <w:rPr>
          <w:rFonts w:ascii="Aptos" w:hAnsi="Aptos"/>
          <w:sz w:val="18"/>
          <w:szCs w:val="20"/>
        </w:rPr>
        <w:t xml:space="preserve"> w celu promocji Projektu w ramach Funduszy Europejskich: „</w:t>
      </w:r>
      <w:r w:rsidR="00216AF7" w:rsidRPr="003B78DF">
        <w:rPr>
          <w:rFonts w:ascii="Aptos" w:hAnsi="Aptos"/>
          <w:sz w:val="18"/>
          <w:szCs w:val="20"/>
        </w:rPr>
        <w:t>Wzorcowe kształcenie zawodowe w Wejherowie -</w:t>
      </w:r>
      <w:r w:rsidRPr="003B78DF">
        <w:rPr>
          <w:rFonts w:ascii="Aptos" w:hAnsi="Aptos"/>
          <w:sz w:val="18"/>
          <w:szCs w:val="20"/>
        </w:rPr>
        <w:t xml:space="preserve"> II”</w:t>
      </w:r>
      <w:r w:rsidRPr="003B78DF">
        <w:rPr>
          <w:rFonts w:ascii="Aptos" w:hAnsi="Aptos"/>
          <w:b/>
          <w:sz w:val="18"/>
          <w:szCs w:val="20"/>
        </w:rPr>
        <w:t xml:space="preserve"> </w:t>
      </w:r>
      <w:r w:rsidRPr="003B78DF">
        <w:rPr>
          <w:rFonts w:ascii="Aptos" w:hAnsi="Aptos"/>
          <w:sz w:val="18"/>
          <w:szCs w:val="20"/>
        </w:rPr>
        <w:t>nr FEPM.05.08IZ.00-0</w:t>
      </w:r>
      <w:r w:rsidR="00216AF7" w:rsidRPr="003B78DF">
        <w:rPr>
          <w:rFonts w:ascii="Aptos" w:hAnsi="Aptos"/>
          <w:sz w:val="18"/>
          <w:szCs w:val="20"/>
        </w:rPr>
        <w:t>076</w:t>
      </w:r>
      <w:r w:rsidRPr="003B78DF">
        <w:rPr>
          <w:rFonts w:ascii="Aptos" w:hAnsi="Aptos"/>
          <w:sz w:val="18"/>
          <w:szCs w:val="20"/>
        </w:rPr>
        <w:t xml:space="preserve">/23 realizowanego w ramach programu Fundusze Europejskie dla Pomorza 2021-2027. </w:t>
      </w:r>
    </w:p>
    <w:p w14:paraId="3E8F8CDE" w14:textId="63D57ED7" w:rsidR="00873507" w:rsidRPr="003B78DF" w:rsidRDefault="00000000">
      <w:pPr>
        <w:spacing w:after="0" w:line="259" w:lineRule="auto"/>
        <w:ind w:left="0" w:right="0" w:firstLine="0"/>
        <w:jc w:val="left"/>
        <w:rPr>
          <w:sz w:val="18"/>
          <w:szCs w:val="20"/>
        </w:rPr>
      </w:pPr>
      <w:r w:rsidRPr="003B78DF">
        <w:rPr>
          <w:sz w:val="22"/>
          <w:szCs w:val="20"/>
        </w:rPr>
        <w:t xml:space="preserve"> </w:t>
      </w:r>
    </w:p>
    <w:p w14:paraId="42E2F195" w14:textId="77777777" w:rsidR="003C6856" w:rsidRDefault="003C6856" w:rsidP="003C6856">
      <w:pPr>
        <w:spacing w:after="60" w:line="259" w:lineRule="auto"/>
        <w:ind w:left="1853" w:right="0" w:firstLine="0"/>
        <w:jc w:val="left"/>
      </w:pPr>
      <w:r>
        <w:rPr>
          <w:sz w:val="18"/>
        </w:rPr>
        <w:t xml:space="preserve"> </w:t>
      </w:r>
      <w:r>
        <w:t xml:space="preserve"> </w:t>
      </w:r>
    </w:p>
    <w:tbl>
      <w:tblPr>
        <w:tblStyle w:val="TableGrid"/>
        <w:tblW w:w="9267" w:type="dxa"/>
        <w:tblInd w:w="0" w:type="dxa"/>
        <w:tblLook w:val="04A0" w:firstRow="1" w:lastRow="0" w:firstColumn="1" w:lastColumn="0" w:noHBand="0" w:noVBand="1"/>
      </w:tblPr>
      <w:tblGrid>
        <w:gridCol w:w="3077"/>
        <w:gridCol w:w="2640"/>
        <w:gridCol w:w="3550"/>
      </w:tblGrid>
      <w:tr w:rsidR="003C6856" w14:paraId="1EB28552" w14:textId="77777777" w:rsidTr="003C6856">
        <w:trPr>
          <w:trHeight w:val="254"/>
        </w:trPr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175AC7DC" w14:textId="77777777" w:rsidR="003C6856" w:rsidRDefault="003C6856" w:rsidP="00996498">
            <w:pPr>
              <w:spacing w:after="0" w:line="259" w:lineRule="auto"/>
              <w:ind w:left="0" w:right="0" w:firstLine="0"/>
              <w:jc w:val="left"/>
            </w:pPr>
            <w:r>
              <w:t xml:space="preserve">_____________________ 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14:paraId="10B1F786" w14:textId="77777777" w:rsidR="003C6856" w:rsidRDefault="003C6856" w:rsidP="00996498">
            <w:pPr>
              <w:spacing w:after="0" w:line="259" w:lineRule="auto"/>
              <w:ind w:left="5" w:right="0" w:firstLine="0"/>
              <w:jc w:val="left"/>
            </w:pPr>
            <w:r>
              <w:t>_____________________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</w:tcPr>
          <w:p w14:paraId="167196CA" w14:textId="77777777" w:rsidR="003C6856" w:rsidRDefault="003C6856" w:rsidP="00996498">
            <w:pPr>
              <w:spacing w:after="0" w:line="259" w:lineRule="auto"/>
              <w:ind w:left="0" w:right="0" w:firstLine="0"/>
              <w:jc w:val="left"/>
            </w:pPr>
            <w:r>
              <w:t xml:space="preserve">                     ______________________    </w:t>
            </w:r>
          </w:p>
        </w:tc>
      </w:tr>
      <w:tr w:rsidR="003C6856" w:rsidRPr="00FB743C" w14:paraId="06C4418B" w14:textId="77777777" w:rsidTr="003C6856">
        <w:trPr>
          <w:trHeight w:val="540"/>
        </w:trPr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41B16EA2" w14:textId="77777777" w:rsidR="003C6856" w:rsidRPr="00FB743C" w:rsidRDefault="003C6856" w:rsidP="00996498">
            <w:pPr>
              <w:spacing w:after="0" w:line="259" w:lineRule="auto"/>
              <w:ind w:left="0" w:right="0" w:firstLine="0"/>
              <w:jc w:val="left"/>
              <w:rPr>
                <w:rFonts w:ascii="Aptos" w:hAnsi="Aptos"/>
                <w:sz w:val="18"/>
                <w:szCs w:val="18"/>
              </w:rPr>
            </w:pPr>
            <w:r w:rsidRPr="00FB743C">
              <w:rPr>
                <w:rFonts w:ascii="Aptos" w:hAnsi="Aptos"/>
                <w:sz w:val="18"/>
                <w:szCs w:val="18"/>
              </w:rPr>
              <w:t xml:space="preserve">    miejscowość, data  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14:paraId="4EEE2081" w14:textId="77777777" w:rsidR="003C6856" w:rsidRPr="00FB743C" w:rsidRDefault="003C6856" w:rsidP="00996498">
            <w:pPr>
              <w:spacing w:after="0" w:line="259" w:lineRule="auto"/>
              <w:ind w:left="622" w:right="0" w:hanging="622"/>
              <w:jc w:val="left"/>
              <w:rPr>
                <w:rFonts w:ascii="Aptos" w:hAnsi="Aptos"/>
                <w:sz w:val="18"/>
                <w:szCs w:val="18"/>
              </w:rPr>
            </w:pPr>
            <w:r w:rsidRPr="00FB743C">
              <w:rPr>
                <w:rFonts w:ascii="Aptos" w:hAnsi="Aptos"/>
                <w:sz w:val="18"/>
                <w:szCs w:val="18"/>
              </w:rPr>
              <w:t>podpis uczestnika/</w:t>
            </w:r>
            <w:proofErr w:type="spellStart"/>
            <w:r w:rsidRPr="00FB743C">
              <w:rPr>
                <w:rFonts w:ascii="Aptos" w:hAnsi="Aptos"/>
                <w:sz w:val="18"/>
                <w:szCs w:val="18"/>
              </w:rPr>
              <w:t>czki</w:t>
            </w:r>
            <w:proofErr w:type="spellEnd"/>
            <w:r w:rsidRPr="00FB743C">
              <w:rPr>
                <w:rFonts w:ascii="Aptos" w:hAnsi="Aptos"/>
                <w:sz w:val="18"/>
                <w:szCs w:val="18"/>
              </w:rPr>
              <w:t xml:space="preserve">  Projektu 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</w:tcPr>
          <w:p w14:paraId="2061E508" w14:textId="77777777" w:rsidR="003C6856" w:rsidRDefault="003C6856" w:rsidP="00996498">
            <w:pPr>
              <w:spacing w:after="0" w:line="259" w:lineRule="auto"/>
              <w:ind w:left="0" w:right="0" w:firstLine="0"/>
              <w:jc w:val="center"/>
              <w:rPr>
                <w:rFonts w:ascii="Aptos" w:hAnsi="Aptos"/>
                <w:sz w:val="18"/>
                <w:szCs w:val="18"/>
              </w:rPr>
            </w:pPr>
            <w:r w:rsidRPr="00FB743C">
              <w:rPr>
                <w:rFonts w:ascii="Aptos" w:hAnsi="Aptos"/>
                <w:sz w:val="18"/>
                <w:szCs w:val="18"/>
              </w:rPr>
              <w:t>czytelny podpis rodzica</w:t>
            </w:r>
          </w:p>
          <w:p w14:paraId="669C3A85" w14:textId="77777777" w:rsidR="003C6856" w:rsidRDefault="003C6856" w:rsidP="00996498">
            <w:pPr>
              <w:spacing w:after="0" w:line="259" w:lineRule="auto"/>
              <w:ind w:left="0" w:right="0" w:firstLine="0"/>
              <w:jc w:val="center"/>
              <w:rPr>
                <w:rFonts w:ascii="Aptos" w:hAnsi="Aptos"/>
                <w:sz w:val="18"/>
                <w:szCs w:val="18"/>
              </w:rPr>
            </w:pPr>
            <w:r w:rsidRPr="00FB743C">
              <w:rPr>
                <w:rFonts w:ascii="Aptos" w:hAnsi="Aptos"/>
                <w:sz w:val="18"/>
                <w:szCs w:val="18"/>
              </w:rPr>
              <w:t>/opiekuna prawnego</w:t>
            </w:r>
          </w:p>
          <w:p w14:paraId="127DFF9F" w14:textId="77777777" w:rsidR="003C6856" w:rsidRPr="00FB743C" w:rsidRDefault="003C6856" w:rsidP="00996498">
            <w:pPr>
              <w:spacing w:after="0" w:line="259" w:lineRule="auto"/>
              <w:ind w:left="0" w:right="158" w:firstLine="0"/>
              <w:jc w:val="center"/>
              <w:rPr>
                <w:rFonts w:ascii="Aptos" w:hAnsi="Aptos"/>
                <w:sz w:val="18"/>
                <w:szCs w:val="18"/>
              </w:rPr>
            </w:pPr>
            <w:r>
              <w:rPr>
                <w:sz w:val="16"/>
              </w:rPr>
              <w:t>(dotyczy osób niepełnoletnich)</w:t>
            </w:r>
          </w:p>
        </w:tc>
      </w:tr>
    </w:tbl>
    <w:p w14:paraId="5B9E0FFC" w14:textId="09071C91" w:rsidR="00873507" w:rsidRPr="001E600C" w:rsidRDefault="00000000" w:rsidP="003B78DF">
      <w:pPr>
        <w:spacing w:after="83" w:line="259" w:lineRule="auto"/>
        <w:ind w:left="0" w:right="351" w:firstLine="0"/>
        <w:jc w:val="left"/>
        <w:rPr>
          <w:sz w:val="18"/>
          <w:szCs w:val="20"/>
        </w:rPr>
      </w:pPr>
      <w:r w:rsidRPr="001E600C">
        <w:rPr>
          <w:i/>
          <w:sz w:val="8"/>
          <w:szCs w:val="20"/>
        </w:rPr>
        <w:t xml:space="preserve"> </w:t>
      </w:r>
      <w:r w:rsidRPr="001E600C">
        <w:rPr>
          <w:i/>
          <w:sz w:val="16"/>
          <w:szCs w:val="20"/>
        </w:rPr>
        <w:t xml:space="preserve">*niepotrzebne skreślić (można wyrazić zgodę na publikację w wybranych miejscach) </w:t>
      </w:r>
    </w:p>
    <w:p w14:paraId="7BE3988B" w14:textId="77777777" w:rsidR="001E600C" w:rsidRDefault="001E600C" w:rsidP="003B78DF">
      <w:pPr>
        <w:spacing w:after="105" w:line="259" w:lineRule="auto"/>
        <w:ind w:left="0" w:right="0" w:firstLine="0"/>
        <w:jc w:val="left"/>
        <w:rPr>
          <w:b/>
          <w:bCs/>
          <w:sz w:val="16"/>
          <w:szCs w:val="16"/>
        </w:rPr>
      </w:pPr>
    </w:p>
    <w:p w14:paraId="527206B2" w14:textId="2EB8A01F" w:rsidR="00873507" w:rsidRPr="001E600C" w:rsidRDefault="00000000" w:rsidP="003B78DF">
      <w:pPr>
        <w:spacing w:after="105" w:line="259" w:lineRule="auto"/>
        <w:ind w:left="0" w:right="0" w:firstLine="0"/>
        <w:jc w:val="left"/>
        <w:rPr>
          <w:rFonts w:ascii="Aptos" w:hAnsi="Aptos"/>
          <w:b/>
          <w:bCs/>
          <w:sz w:val="16"/>
          <w:szCs w:val="16"/>
        </w:rPr>
      </w:pPr>
      <w:r w:rsidRPr="001E600C">
        <w:rPr>
          <w:rFonts w:ascii="Aptos" w:hAnsi="Aptos"/>
          <w:b/>
          <w:bCs/>
          <w:sz w:val="16"/>
          <w:szCs w:val="16"/>
        </w:rPr>
        <w:t xml:space="preserve">KLAUZULA INFORMACYJNA  </w:t>
      </w:r>
    </w:p>
    <w:p w14:paraId="7B77B147" w14:textId="77777777" w:rsidR="00873507" w:rsidRPr="003B78DF" w:rsidRDefault="00000000">
      <w:pPr>
        <w:ind w:left="-5" w:right="0"/>
        <w:rPr>
          <w:rFonts w:ascii="Aptos" w:hAnsi="Aptos"/>
          <w:sz w:val="16"/>
          <w:szCs w:val="16"/>
        </w:rPr>
      </w:pPr>
      <w:r w:rsidRPr="003B78DF">
        <w:rPr>
          <w:rFonts w:ascii="Aptos" w:hAnsi="Aptos"/>
          <w:sz w:val="16"/>
          <w:szCs w:val="16"/>
        </w:rPr>
        <w:t>Zgodnie z Rozporządzeniem Parlamentu Europejskiego i Rady (UE) 2016/679 z dnia 27 kwietnia 2016 r. w</w:t>
      </w:r>
      <w:r w:rsidRPr="003B78DF">
        <w:rPr>
          <w:rFonts w:ascii="Aptos" w:eastAsia="Arial" w:hAnsi="Aptos" w:cs="Arial"/>
          <w:sz w:val="16"/>
          <w:szCs w:val="16"/>
        </w:rPr>
        <w:t xml:space="preserve"> </w:t>
      </w:r>
      <w:r w:rsidRPr="003B78DF">
        <w:rPr>
          <w:rFonts w:ascii="Aptos" w:hAnsi="Aptos"/>
          <w:sz w:val="16"/>
          <w:szCs w:val="16"/>
        </w:rPr>
        <w:t xml:space="preserve">sprawie ochrony osób fizycznych w związku z przetwarzaniem danych osobowych (ogólne rozporządzenie o ochronie danych „RODO”) informujemy, że:  </w:t>
      </w:r>
    </w:p>
    <w:p w14:paraId="527FB9EF" w14:textId="77A6635B" w:rsidR="00873507" w:rsidRPr="003B78DF" w:rsidRDefault="00000000" w:rsidP="00280E3A">
      <w:pPr>
        <w:numPr>
          <w:ilvl w:val="0"/>
          <w:numId w:val="2"/>
        </w:numPr>
        <w:ind w:right="0" w:hanging="360"/>
        <w:rPr>
          <w:rFonts w:ascii="Aptos" w:hAnsi="Aptos"/>
          <w:sz w:val="16"/>
          <w:szCs w:val="16"/>
          <w:lang w:val="pt-PT"/>
        </w:rPr>
      </w:pPr>
      <w:r w:rsidRPr="003B78DF">
        <w:rPr>
          <w:rFonts w:ascii="Aptos" w:hAnsi="Aptos"/>
          <w:sz w:val="16"/>
          <w:szCs w:val="16"/>
        </w:rPr>
        <w:t xml:space="preserve">Administratorem danych osobowych jest </w:t>
      </w:r>
      <w:r w:rsidR="00280E3A" w:rsidRPr="003B78DF">
        <w:rPr>
          <w:rFonts w:ascii="Aptos" w:hAnsi="Aptos"/>
          <w:sz w:val="16"/>
          <w:szCs w:val="16"/>
        </w:rPr>
        <w:t xml:space="preserve">przez </w:t>
      </w:r>
      <w:r w:rsidR="00280E3A" w:rsidRPr="003B78DF">
        <w:rPr>
          <w:rFonts w:ascii="Aptos" w:hAnsi="Aptos" w:cstheme="minorHAnsi"/>
          <w:sz w:val="16"/>
          <w:szCs w:val="16"/>
        </w:rPr>
        <w:t>Powiatowy Cech Rzemiosł Małych i Średnich Przedsiębiorstw – Związek Pracodawców, ul. Hallera 18, 84-200</w:t>
      </w:r>
      <w:r w:rsidRPr="003B78DF">
        <w:rPr>
          <w:rFonts w:ascii="Aptos" w:hAnsi="Aptos"/>
          <w:sz w:val="16"/>
          <w:szCs w:val="16"/>
          <w:lang w:val="pt-PT"/>
        </w:rPr>
        <w:t xml:space="preserve">, e-mail: </w:t>
      </w:r>
      <w:r w:rsidR="00280E3A" w:rsidRPr="003B78DF">
        <w:rPr>
          <w:rFonts w:ascii="Aptos" w:hAnsi="Aptos"/>
          <w:sz w:val="16"/>
          <w:szCs w:val="16"/>
          <w:lang w:val="pt-PT"/>
        </w:rPr>
        <w:t>iod@cechwejherow</w:t>
      </w:r>
      <w:r w:rsidR="00FA0378">
        <w:rPr>
          <w:rFonts w:ascii="Aptos" w:hAnsi="Aptos"/>
          <w:sz w:val="16"/>
          <w:szCs w:val="16"/>
          <w:lang w:val="pt-PT"/>
        </w:rPr>
        <w:t>o</w:t>
      </w:r>
      <w:r w:rsidR="00280E3A" w:rsidRPr="003B78DF">
        <w:rPr>
          <w:rFonts w:ascii="Aptos" w:hAnsi="Aptos"/>
          <w:sz w:val="16"/>
          <w:szCs w:val="16"/>
          <w:lang w:val="pt-PT"/>
        </w:rPr>
        <w:t>.pl</w:t>
      </w:r>
      <w:r w:rsidRPr="003B78DF">
        <w:rPr>
          <w:rFonts w:ascii="Aptos" w:hAnsi="Aptos"/>
          <w:sz w:val="16"/>
          <w:szCs w:val="16"/>
          <w:lang w:val="pt-PT"/>
        </w:rPr>
        <w:t xml:space="preserve">. </w:t>
      </w:r>
    </w:p>
    <w:p w14:paraId="090CF146" w14:textId="3B64B9B9" w:rsidR="00873507" w:rsidRPr="003B78DF" w:rsidRDefault="00000000">
      <w:pPr>
        <w:numPr>
          <w:ilvl w:val="0"/>
          <w:numId w:val="2"/>
        </w:numPr>
        <w:spacing w:after="23" w:line="249" w:lineRule="auto"/>
        <w:ind w:right="0" w:hanging="360"/>
        <w:rPr>
          <w:rFonts w:ascii="Aptos" w:hAnsi="Aptos"/>
          <w:sz w:val="16"/>
          <w:szCs w:val="16"/>
        </w:rPr>
      </w:pPr>
      <w:r w:rsidRPr="003B78DF">
        <w:rPr>
          <w:rFonts w:ascii="Aptos" w:hAnsi="Aptos"/>
          <w:sz w:val="16"/>
          <w:szCs w:val="16"/>
        </w:rPr>
        <w:t>Kontakt do inspektora ochrony danych iod@</w:t>
      </w:r>
      <w:r w:rsidR="00216AF7" w:rsidRPr="003B78DF">
        <w:rPr>
          <w:rFonts w:ascii="Aptos" w:hAnsi="Aptos"/>
          <w:sz w:val="16"/>
          <w:szCs w:val="16"/>
        </w:rPr>
        <w:t>cechwejherowo.pl</w:t>
      </w:r>
      <w:r w:rsidRPr="003B78DF">
        <w:rPr>
          <w:rFonts w:ascii="Aptos" w:hAnsi="Aptos"/>
          <w:sz w:val="16"/>
          <w:szCs w:val="16"/>
        </w:rPr>
        <w:t xml:space="preserve">. </w:t>
      </w:r>
    </w:p>
    <w:p w14:paraId="5090D00A" w14:textId="752F0548" w:rsidR="00873507" w:rsidRPr="003B78DF" w:rsidRDefault="00000000">
      <w:pPr>
        <w:numPr>
          <w:ilvl w:val="0"/>
          <w:numId w:val="2"/>
        </w:numPr>
        <w:spacing w:after="23" w:line="249" w:lineRule="auto"/>
        <w:ind w:right="0" w:hanging="360"/>
        <w:rPr>
          <w:rFonts w:ascii="Aptos" w:hAnsi="Aptos"/>
          <w:sz w:val="16"/>
          <w:szCs w:val="16"/>
        </w:rPr>
      </w:pPr>
      <w:r w:rsidRPr="003B78DF">
        <w:rPr>
          <w:rFonts w:ascii="Aptos" w:hAnsi="Aptos"/>
          <w:sz w:val="16"/>
          <w:szCs w:val="16"/>
        </w:rPr>
        <w:t xml:space="preserve">Cel przetwarzania danych osobowych: promocja Projektu w ramach Funduszy Europejskich: </w:t>
      </w:r>
      <w:r w:rsidR="00737D09" w:rsidRPr="003B78DF">
        <w:rPr>
          <w:rFonts w:ascii="Aptos" w:hAnsi="Aptos"/>
          <w:sz w:val="16"/>
          <w:szCs w:val="16"/>
        </w:rPr>
        <w:t>„Wzorcowe kształcenie zawodowe w Wejherowie - II”</w:t>
      </w:r>
      <w:r w:rsidR="00737D09" w:rsidRPr="003B78DF">
        <w:rPr>
          <w:rFonts w:ascii="Aptos" w:hAnsi="Aptos"/>
          <w:b/>
          <w:sz w:val="16"/>
          <w:szCs w:val="16"/>
        </w:rPr>
        <w:t xml:space="preserve"> , </w:t>
      </w:r>
      <w:r w:rsidR="00737D09" w:rsidRPr="003B78DF">
        <w:rPr>
          <w:rFonts w:ascii="Aptos" w:hAnsi="Aptos" w:cstheme="minorHAnsi"/>
          <w:sz w:val="16"/>
          <w:szCs w:val="16"/>
        </w:rPr>
        <w:t>Powiatowy Cech Rzemiosł Małych i Średnich Przedsiębiorstw – Związek Pracodawców w Wejherowie</w:t>
      </w:r>
      <w:r w:rsidRPr="003B78DF">
        <w:rPr>
          <w:rFonts w:ascii="Aptos" w:hAnsi="Aptos"/>
          <w:sz w:val="16"/>
          <w:szCs w:val="16"/>
        </w:rPr>
        <w:t xml:space="preserve">. </w:t>
      </w:r>
    </w:p>
    <w:p w14:paraId="5E89DFA8" w14:textId="77777777" w:rsidR="00873507" w:rsidRPr="003B78DF" w:rsidRDefault="00000000">
      <w:pPr>
        <w:numPr>
          <w:ilvl w:val="0"/>
          <w:numId w:val="2"/>
        </w:numPr>
        <w:spacing w:after="23" w:line="249" w:lineRule="auto"/>
        <w:ind w:right="0" w:hanging="360"/>
        <w:rPr>
          <w:rFonts w:ascii="Aptos" w:hAnsi="Aptos"/>
          <w:sz w:val="16"/>
          <w:szCs w:val="16"/>
        </w:rPr>
      </w:pPr>
      <w:r w:rsidRPr="003B78DF">
        <w:rPr>
          <w:rFonts w:ascii="Aptos" w:hAnsi="Aptos"/>
          <w:sz w:val="16"/>
          <w:szCs w:val="16"/>
        </w:rPr>
        <w:t xml:space="preserve">Wizerunek będzie przetwarzany na podstawie podpisanej zgody, zgodnie z art. 6 ust. 1 lit. a RODO. </w:t>
      </w:r>
    </w:p>
    <w:p w14:paraId="6A560991" w14:textId="77777777" w:rsidR="00873507" w:rsidRPr="003B78DF" w:rsidRDefault="00000000">
      <w:pPr>
        <w:numPr>
          <w:ilvl w:val="0"/>
          <w:numId w:val="2"/>
        </w:numPr>
        <w:ind w:right="0" w:hanging="360"/>
        <w:rPr>
          <w:rFonts w:ascii="Aptos" w:hAnsi="Aptos"/>
          <w:sz w:val="16"/>
          <w:szCs w:val="16"/>
        </w:rPr>
      </w:pPr>
      <w:r w:rsidRPr="003B78DF">
        <w:rPr>
          <w:rFonts w:ascii="Aptos" w:hAnsi="Aptos"/>
          <w:sz w:val="16"/>
          <w:szCs w:val="16"/>
        </w:rPr>
        <w:t xml:space="preserve">Wizerunek może być udostępniony w sposób wyrażony na druku zgody. </w:t>
      </w:r>
    </w:p>
    <w:p w14:paraId="01BA0234" w14:textId="77777777" w:rsidR="00873507" w:rsidRPr="003B78DF" w:rsidRDefault="00000000">
      <w:pPr>
        <w:numPr>
          <w:ilvl w:val="0"/>
          <w:numId w:val="2"/>
        </w:numPr>
        <w:ind w:right="0" w:hanging="360"/>
        <w:rPr>
          <w:rFonts w:ascii="Aptos" w:hAnsi="Aptos"/>
          <w:sz w:val="16"/>
          <w:szCs w:val="16"/>
        </w:rPr>
      </w:pPr>
      <w:r w:rsidRPr="003B78DF">
        <w:rPr>
          <w:rFonts w:ascii="Aptos" w:hAnsi="Aptos"/>
          <w:sz w:val="16"/>
          <w:szCs w:val="16"/>
        </w:rPr>
        <w:t xml:space="preserve">Wizerunek będzie przetwarzany przez Administratora do momentu cofnięcia zgody. </w:t>
      </w:r>
    </w:p>
    <w:p w14:paraId="57F34866" w14:textId="77777777" w:rsidR="00873507" w:rsidRPr="003B78DF" w:rsidRDefault="00000000">
      <w:pPr>
        <w:numPr>
          <w:ilvl w:val="0"/>
          <w:numId w:val="2"/>
        </w:numPr>
        <w:ind w:right="0" w:hanging="360"/>
        <w:rPr>
          <w:rFonts w:ascii="Aptos" w:hAnsi="Aptos"/>
          <w:sz w:val="16"/>
          <w:szCs w:val="16"/>
        </w:rPr>
      </w:pPr>
      <w:r w:rsidRPr="003B78DF">
        <w:rPr>
          <w:rFonts w:ascii="Aptos" w:hAnsi="Aptos"/>
          <w:sz w:val="16"/>
          <w:szCs w:val="16"/>
        </w:rPr>
        <w:t xml:space="preserve">Przysługuje Panu/Pani prawo wniesienia skargi do organu nadzorczego - Prezesa Urzędu Ochrony Danych Osobowych. Skargę w tym zakresie można wnieść w dowolnym momencie, jeżeli uważa Pani/Panu, że powierzone dane osobowe są przetwarzane z naruszeniem obowiązujących przepisów prawa. </w:t>
      </w:r>
    </w:p>
    <w:p w14:paraId="2B2D6426" w14:textId="77777777" w:rsidR="00873507" w:rsidRPr="003B78DF" w:rsidRDefault="00000000">
      <w:pPr>
        <w:numPr>
          <w:ilvl w:val="0"/>
          <w:numId w:val="2"/>
        </w:numPr>
        <w:ind w:right="0" w:hanging="360"/>
        <w:rPr>
          <w:rFonts w:ascii="Aptos" w:hAnsi="Aptos"/>
          <w:sz w:val="16"/>
          <w:szCs w:val="16"/>
        </w:rPr>
      </w:pPr>
      <w:r w:rsidRPr="003B78DF">
        <w:rPr>
          <w:rFonts w:ascii="Aptos" w:hAnsi="Aptos"/>
          <w:sz w:val="16"/>
          <w:szCs w:val="16"/>
        </w:rPr>
        <w:t xml:space="preserve">Przysługuje Pani/Panu prawo do: </w:t>
      </w:r>
    </w:p>
    <w:p w14:paraId="0767D04A" w14:textId="77777777" w:rsidR="00873507" w:rsidRPr="003B78DF" w:rsidRDefault="00000000">
      <w:pPr>
        <w:numPr>
          <w:ilvl w:val="1"/>
          <w:numId w:val="3"/>
        </w:numPr>
        <w:ind w:right="0" w:hanging="360"/>
        <w:rPr>
          <w:rFonts w:ascii="Aptos" w:hAnsi="Aptos"/>
          <w:sz w:val="16"/>
          <w:szCs w:val="16"/>
        </w:rPr>
      </w:pPr>
      <w:r w:rsidRPr="003B78DF">
        <w:rPr>
          <w:rFonts w:ascii="Aptos" w:hAnsi="Aptos"/>
          <w:sz w:val="16"/>
          <w:szCs w:val="16"/>
        </w:rPr>
        <w:t xml:space="preserve">cofnięcia zgody na przetwarzanie danych osobowych - skorzystanie z prawa do cofnięcia zgody nie ma wpływu na jej przetwarzanie, które miało miejsce do momentu wycofania zgody, </w:t>
      </w:r>
    </w:p>
    <w:p w14:paraId="34AE4920" w14:textId="77777777" w:rsidR="00873507" w:rsidRPr="003B78DF" w:rsidRDefault="00000000">
      <w:pPr>
        <w:numPr>
          <w:ilvl w:val="1"/>
          <w:numId w:val="3"/>
        </w:numPr>
        <w:ind w:right="0" w:hanging="360"/>
        <w:rPr>
          <w:rFonts w:ascii="Aptos" w:hAnsi="Aptos"/>
          <w:sz w:val="16"/>
          <w:szCs w:val="16"/>
        </w:rPr>
      </w:pPr>
      <w:r w:rsidRPr="003B78DF">
        <w:rPr>
          <w:rFonts w:ascii="Aptos" w:hAnsi="Aptos"/>
          <w:sz w:val="16"/>
          <w:szCs w:val="16"/>
        </w:rPr>
        <w:t xml:space="preserve">żądania od administratora dostępu do danych osobowych,  </w:t>
      </w:r>
    </w:p>
    <w:p w14:paraId="0FB9973C" w14:textId="77777777" w:rsidR="001E600C" w:rsidRDefault="00000000" w:rsidP="001E600C">
      <w:pPr>
        <w:numPr>
          <w:ilvl w:val="1"/>
          <w:numId w:val="3"/>
        </w:numPr>
        <w:spacing w:after="0" w:line="240" w:lineRule="auto"/>
        <w:ind w:right="0" w:hanging="360"/>
        <w:rPr>
          <w:rFonts w:ascii="Aptos" w:hAnsi="Aptos"/>
          <w:sz w:val="16"/>
          <w:szCs w:val="16"/>
        </w:rPr>
      </w:pPr>
      <w:r w:rsidRPr="003B78DF">
        <w:rPr>
          <w:rFonts w:ascii="Aptos" w:hAnsi="Aptos"/>
          <w:sz w:val="16"/>
          <w:szCs w:val="16"/>
        </w:rPr>
        <w:t xml:space="preserve">prawo do ich sprostowania, </w:t>
      </w:r>
    </w:p>
    <w:p w14:paraId="6770D0C2" w14:textId="6035EC5D" w:rsidR="00873507" w:rsidRPr="001E600C" w:rsidRDefault="00000000" w:rsidP="001E600C">
      <w:pPr>
        <w:numPr>
          <w:ilvl w:val="1"/>
          <w:numId w:val="3"/>
        </w:numPr>
        <w:spacing w:after="0" w:line="240" w:lineRule="auto"/>
        <w:ind w:right="0" w:hanging="360"/>
        <w:rPr>
          <w:rFonts w:ascii="Aptos" w:hAnsi="Aptos"/>
          <w:sz w:val="16"/>
          <w:szCs w:val="16"/>
        </w:rPr>
      </w:pPr>
      <w:r w:rsidRPr="001E600C">
        <w:rPr>
          <w:rFonts w:ascii="Aptos" w:hAnsi="Aptos"/>
          <w:sz w:val="16"/>
          <w:szCs w:val="16"/>
        </w:rPr>
        <w:t xml:space="preserve">ograniczenia przetwarzania. </w:t>
      </w:r>
      <w:r w:rsidRPr="001E600C">
        <w:rPr>
          <w:rFonts w:ascii="Arial" w:eastAsia="Arial" w:hAnsi="Arial" w:cs="Arial"/>
          <w:sz w:val="16"/>
        </w:rPr>
        <w:t xml:space="preserve"> </w:t>
      </w:r>
    </w:p>
    <w:sectPr w:rsidR="00873507" w:rsidRPr="001E600C" w:rsidSect="00E15790">
      <w:headerReference w:type="default" r:id="rId7"/>
      <w:footerReference w:type="default" r:id="rId8"/>
      <w:pgSz w:w="11906" w:h="16838"/>
      <w:pgMar w:top="1440" w:right="986" w:bottom="1440" w:left="1419" w:header="1480" w:footer="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AAD98" w14:textId="77777777" w:rsidR="00E05547" w:rsidRDefault="00E05547" w:rsidP="00D26D11">
      <w:pPr>
        <w:spacing w:after="0" w:line="240" w:lineRule="auto"/>
      </w:pPr>
      <w:r>
        <w:separator/>
      </w:r>
    </w:p>
  </w:endnote>
  <w:endnote w:type="continuationSeparator" w:id="0">
    <w:p w14:paraId="5013E192" w14:textId="77777777" w:rsidR="00E05547" w:rsidRDefault="00E05547" w:rsidP="00D26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-680897513"/>
      <w:docPartObj>
        <w:docPartGallery w:val="Page Numbers (Bottom of Page)"/>
        <w:docPartUnique/>
      </w:docPartObj>
    </w:sdtPr>
    <w:sdtEndPr>
      <w:rPr>
        <w:szCs w:val="22"/>
      </w:rPr>
    </w:sdtEndPr>
    <w:sdtContent>
      <w:sdt>
        <w:sdtPr>
          <w:rPr>
            <w:szCs w:val="20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Cs w:val="22"/>
          </w:rPr>
        </w:sdtEndPr>
        <w:sdtContent>
          <w:p w14:paraId="06D22A34" w14:textId="77777777" w:rsidR="00D26D11" w:rsidRPr="00EE0CE0" w:rsidRDefault="00D26D11" w:rsidP="00D26D11">
            <w:pPr>
              <w:pStyle w:val="Stopka"/>
              <w:pBdr>
                <w:bottom w:val="single" w:sz="12" w:space="1" w:color="auto"/>
              </w:pBdr>
              <w:jc w:val="center"/>
              <w:rPr>
                <w:szCs w:val="20"/>
              </w:rPr>
            </w:pPr>
          </w:p>
          <w:p w14:paraId="14609FC2" w14:textId="5F4E5583" w:rsidR="003F1E38" w:rsidRPr="00660255" w:rsidRDefault="003F1E38" w:rsidP="003F1E38">
            <w:pPr>
              <w:spacing w:after="0"/>
              <w:ind w:left="-1" w:right="363"/>
              <w:jc w:val="center"/>
              <w:rPr>
                <w:rFonts w:ascii="Aptos" w:hAnsi="Aptos" w:cs="Times New Roman"/>
                <w:szCs w:val="20"/>
              </w:rPr>
            </w:pPr>
            <w:r w:rsidRPr="00660255">
              <w:rPr>
                <w:rFonts w:ascii="Aptos" w:hAnsi="Aptos" w:cs="Times New Roman"/>
                <w:szCs w:val="20"/>
              </w:rPr>
              <w:t>Projekt pn. Wzorcowe kształcenie zawodowe w Wejherowie – II, Nr um. FEPM.05.08-IZ-00-0</w:t>
            </w:r>
            <w:r w:rsidR="007B6DC5">
              <w:rPr>
                <w:rFonts w:ascii="Aptos" w:hAnsi="Aptos" w:cs="Times New Roman"/>
                <w:szCs w:val="20"/>
              </w:rPr>
              <w:t>0</w:t>
            </w:r>
            <w:r w:rsidRPr="00660255">
              <w:rPr>
                <w:rFonts w:ascii="Aptos" w:hAnsi="Aptos" w:cs="Times New Roman"/>
                <w:szCs w:val="20"/>
              </w:rPr>
              <w:t>76/23</w:t>
            </w:r>
          </w:p>
          <w:p w14:paraId="59DD9697" w14:textId="59E9F80E" w:rsidR="003F1E38" w:rsidRPr="00660255" w:rsidRDefault="003F1E38" w:rsidP="003F1E38">
            <w:pPr>
              <w:pStyle w:val="Stopka"/>
              <w:jc w:val="center"/>
              <w:rPr>
                <w:rFonts w:ascii="Aptos" w:hAnsi="Aptos"/>
                <w:bCs/>
                <w:w w:val="105"/>
                <w:szCs w:val="20"/>
              </w:rPr>
            </w:pPr>
            <w:r w:rsidRPr="00660255">
              <w:rPr>
                <w:rFonts w:ascii="Aptos" w:hAnsi="Aptos"/>
                <w:bCs/>
                <w:w w:val="105"/>
                <w:szCs w:val="20"/>
              </w:rPr>
              <w:t xml:space="preserve">Projekt współfinansowany ze środków Europejskiego Funduszu </w:t>
            </w:r>
            <w:r w:rsidRPr="00660255">
              <w:rPr>
                <w:rFonts w:ascii="Aptos" w:hAnsi="Aptos"/>
                <w:bCs/>
                <w:szCs w:val="20"/>
              </w:rPr>
              <w:t>Społecznego Plus (EFS+)</w:t>
            </w:r>
          </w:p>
          <w:p w14:paraId="24E6F2C7" w14:textId="77777777" w:rsidR="003F1E38" w:rsidRPr="00660255" w:rsidRDefault="003F1E38" w:rsidP="003F1E38">
            <w:pPr>
              <w:pStyle w:val="Stopka"/>
              <w:jc w:val="center"/>
              <w:rPr>
                <w:rFonts w:ascii="Aptos" w:hAnsi="Aptos"/>
                <w:szCs w:val="20"/>
              </w:rPr>
            </w:pPr>
            <w:r w:rsidRPr="00660255">
              <w:rPr>
                <w:rFonts w:ascii="Aptos" w:hAnsi="Aptos"/>
                <w:szCs w:val="20"/>
              </w:rPr>
              <w:t>Fundusze Europejskie dla Pomorza na 2021-2027</w:t>
            </w:r>
          </w:p>
          <w:p w14:paraId="47A9C96F" w14:textId="385E4A99" w:rsidR="00D26D11" w:rsidRPr="00EE0CE0" w:rsidRDefault="00D26D11" w:rsidP="00D26D11">
            <w:pPr>
              <w:pStyle w:val="Stopka"/>
              <w:jc w:val="center"/>
              <w:rPr>
                <w:rFonts w:ascii="Aptos" w:hAnsi="Aptos"/>
                <w:b/>
                <w:bCs/>
                <w:szCs w:val="20"/>
              </w:rPr>
            </w:pPr>
          </w:p>
          <w:p w14:paraId="57A1782C" w14:textId="77777777" w:rsidR="00D26D11" w:rsidRDefault="00D26D11" w:rsidP="00D26D11">
            <w:pPr>
              <w:pStyle w:val="Stopka"/>
              <w:jc w:val="right"/>
            </w:pPr>
            <w:r w:rsidRPr="00F87E59">
              <w:rPr>
                <w:rFonts w:ascii="Aptos" w:hAnsi="Aptos"/>
                <w:szCs w:val="20"/>
              </w:rPr>
              <w:t xml:space="preserve">Strona </w:t>
            </w:r>
            <w:r w:rsidRPr="00F87E59">
              <w:rPr>
                <w:rFonts w:ascii="Aptos" w:hAnsi="Aptos"/>
                <w:b/>
                <w:bCs/>
                <w:szCs w:val="20"/>
              </w:rPr>
              <w:fldChar w:fldCharType="begin"/>
            </w:r>
            <w:r w:rsidRPr="00F87E59">
              <w:rPr>
                <w:rFonts w:ascii="Aptos" w:hAnsi="Aptos"/>
                <w:b/>
                <w:bCs/>
                <w:szCs w:val="20"/>
              </w:rPr>
              <w:instrText>PAGE</w:instrText>
            </w:r>
            <w:r w:rsidRPr="00F87E59">
              <w:rPr>
                <w:rFonts w:ascii="Aptos" w:hAnsi="Aptos"/>
                <w:b/>
                <w:bCs/>
                <w:szCs w:val="20"/>
              </w:rPr>
              <w:fldChar w:fldCharType="separate"/>
            </w:r>
            <w:r>
              <w:rPr>
                <w:rFonts w:ascii="Aptos" w:hAnsi="Aptos"/>
                <w:b/>
                <w:bCs/>
                <w:szCs w:val="20"/>
              </w:rPr>
              <w:t>2</w:t>
            </w:r>
            <w:r w:rsidRPr="00F87E59">
              <w:rPr>
                <w:rFonts w:ascii="Aptos" w:hAnsi="Aptos"/>
                <w:b/>
                <w:bCs/>
                <w:szCs w:val="20"/>
              </w:rPr>
              <w:fldChar w:fldCharType="end"/>
            </w:r>
            <w:r w:rsidRPr="00F87E59">
              <w:rPr>
                <w:rFonts w:ascii="Aptos" w:hAnsi="Aptos"/>
                <w:szCs w:val="20"/>
              </w:rPr>
              <w:t xml:space="preserve"> z </w:t>
            </w:r>
            <w:r w:rsidRPr="00F87E59">
              <w:rPr>
                <w:rFonts w:ascii="Aptos" w:hAnsi="Aptos"/>
                <w:b/>
                <w:bCs/>
                <w:szCs w:val="20"/>
              </w:rPr>
              <w:fldChar w:fldCharType="begin"/>
            </w:r>
            <w:r w:rsidRPr="00F87E59">
              <w:rPr>
                <w:rFonts w:ascii="Aptos" w:hAnsi="Aptos"/>
                <w:b/>
                <w:bCs/>
                <w:szCs w:val="20"/>
              </w:rPr>
              <w:instrText>NUMPAGES</w:instrText>
            </w:r>
            <w:r w:rsidRPr="00F87E59">
              <w:rPr>
                <w:rFonts w:ascii="Aptos" w:hAnsi="Aptos"/>
                <w:b/>
                <w:bCs/>
                <w:szCs w:val="20"/>
              </w:rPr>
              <w:fldChar w:fldCharType="separate"/>
            </w:r>
            <w:r>
              <w:rPr>
                <w:rFonts w:ascii="Aptos" w:hAnsi="Aptos"/>
                <w:b/>
                <w:bCs/>
                <w:szCs w:val="20"/>
              </w:rPr>
              <w:t>10</w:t>
            </w:r>
            <w:r w:rsidRPr="00F87E59">
              <w:rPr>
                <w:rFonts w:ascii="Aptos" w:hAnsi="Aptos"/>
                <w:b/>
                <w:bCs/>
                <w:szCs w:val="20"/>
              </w:rPr>
              <w:fldChar w:fldCharType="end"/>
            </w:r>
          </w:p>
        </w:sdtContent>
      </w:sdt>
    </w:sdtContent>
  </w:sdt>
  <w:p w14:paraId="688C0972" w14:textId="77777777" w:rsidR="00D26D11" w:rsidRDefault="00D26D11" w:rsidP="00D26D11">
    <w:pPr>
      <w:spacing w:after="0" w:line="259" w:lineRule="auto"/>
      <w:ind w:left="77" w:firstLine="0"/>
      <w:jc w:val="left"/>
    </w:pPr>
  </w:p>
  <w:p w14:paraId="3A8CF9C1" w14:textId="77777777" w:rsidR="00D26D11" w:rsidRDefault="00D26D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06241" w14:textId="77777777" w:rsidR="00E05547" w:rsidRDefault="00E05547" w:rsidP="00D26D11">
      <w:pPr>
        <w:spacing w:after="0" w:line="240" w:lineRule="auto"/>
      </w:pPr>
      <w:bookmarkStart w:id="0" w:name="_Hlk183546136"/>
      <w:bookmarkEnd w:id="0"/>
      <w:r>
        <w:separator/>
      </w:r>
    </w:p>
  </w:footnote>
  <w:footnote w:type="continuationSeparator" w:id="0">
    <w:p w14:paraId="4B89442D" w14:textId="77777777" w:rsidR="00E05547" w:rsidRDefault="00E05547" w:rsidP="00D26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2ADDC" w14:textId="62CF9688" w:rsidR="00D26D11" w:rsidRDefault="00D26D11" w:rsidP="003F1E38">
    <w:pPr>
      <w:spacing w:after="0" w:line="259" w:lineRule="auto"/>
      <w:ind w:left="-1" w:right="363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7677C741" wp14:editId="66ACAD7F">
          <wp:simplePos x="0" y="0"/>
          <wp:positionH relativeFrom="page">
            <wp:posOffset>901065</wp:posOffset>
          </wp:positionH>
          <wp:positionV relativeFrom="page">
            <wp:posOffset>267970</wp:posOffset>
          </wp:positionV>
          <wp:extent cx="5754243" cy="668655"/>
          <wp:effectExtent l="0" t="0" r="0" b="0"/>
          <wp:wrapTopAndBottom/>
          <wp:docPr id="346935752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4243" cy="668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A34D3">
      <w:rPr>
        <w:noProof/>
        <w:sz w:val="22"/>
      </w:rPr>
      <mc:AlternateContent>
        <mc:Choice Requires="wpg">
          <w:drawing>
            <wp:inline distT="0" distB="0" distL="0" distR="0" wp14:anchorId="02E2E136" wp14:editId="54E675F6">
              <wp:extent cx="5759451" cy="3175"/>
              <wp:effectExtent l="0" t="0" r="0" b="0"/>
              <wp:docPr id="1427911846" name="Group 15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9451" cy="3175"/>
                        <a:chOff x="0" y="0"/>
                        <a:chExt cx="5759451" cy="3175"/>
                      </a:xfrm>
                    </wpg:grpSpPr>
                    <wps:wsp>
                      <wps:cNvPr id="1387380435" name="Shape 24"/>
                      <wps:cNvSpPr/>
                      <wps:spPr>
                        <a:xfrm>
                          <a:off x="0" y="0"/>
                          <a:ext cx="575945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9451">
                              <a:moveTo>
                                <a:pt x="0" y="0"/>
                              </a:moveTo>
                              <a:lnTo>
                                <a:pt x="5759451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6AB35354" id="Group 1551" o:spid="_x0000_s1026" style="width:453.5pt;height:.25pt;mso-position-horizontal-relative:char;mso-position-vertical-relative:line" coordsize="57594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">
              <v:shape id="Shape 24" o:spid="_x0000_s1027" style="position:absolute;width:57594;height:0;visibility:visible;mso-wrap-style:square;v-text-anchor:top" coordsize="57594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" path="m,l5759451,e" filled="f" strokeweight=".25pt">
                <v:stroke miterlimit="83231f" joinstyle="miter"/>
                <v:path arrowok="t" textboxrect="0,0,5759451,0"/>
              </v:shape>
              <w10:anchorlock/>
            </v:group>
          </w:pict>
        </mc:Fallback>
      </mc:AlternateContent>
    </w:r>
  </w:p>
  <w:p w14:paraId="0E4F2501" w14:textId="77777777" w:rsidR="00D26D11" w:rsidRDefault="00D26D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B611E"/>
    <w:multiLevelType w:val="hybridMultilevel"/>
    <w:tmpl w:val="00066264"/>
    <w:lvl w:ilvl="0" w:tplc="18945A9C">
      <w:start w:val="1"/>
      <w:numFmt w:val="decimal"/>
      <w:lvlText w:val="%1."/>
      <w:lvlJc w:val="left"/>
      <w:pPr>
        <w:ind w:left="360"/>
      </w:pPr>
      <w:rPr>
        <w:rFonts w:ascii="Aptos" w:eastAsia="Calibri" w:hAnsi="Aptos" w:cs="Calibri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C04DF5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5A421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A2751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5EDB0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E646C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427C1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EC086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AEDF9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4B631D8"/>
    <w:multiLevelType w:val="hybridMultilevel"/>
    <w:tmpl w:val="CF22D568"/>
    <w:lvl w:ilvl="0" w:tplc="7424F5F6">
      <w:start w:val="1"/>
      <w:numFmt w:val="bullet"/>
      <w:lvlText w:val="•"/>
      <w:lvlJc w:val="left"/>
      <w:pPr>
        <w:ind w:left="7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DE7F46">
      <w:start w:val="1"/>
      <w:numFmt w:val="bullet"/>
      <w:lvlText w:val="o"/>
      <w:lvlJc w:val="left"/>
      <w:pPr>
        <w:ind w:left="1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78C1BA">
      <w:start w:val="1"/>
      <w:numFmt w:val="bullet"/>
      <w:lvlText w:val="▪"/>
      <w:lvlJc w:val="left"/>
      <w:pPr>
        <w:ind w:left="21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34EFBC">
      <w:start w:val="1"/>
      <w:numFmt w:val="bullet"/>
      <w:lvlText w:val="•"/>
      <w:lvlJc w:val="left"/>
      <w:pPr>
        <w:ind w:left="2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F68EEC">
      <w:start w:val="1"/>
      <w:numFmt w:val="bullet"/>
      <w:lvlText w:val="o"/>
      <w:lvlJc w:val="left"/>
      <w:pPr>
        <w:ind w:left="3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F4FC34">
      <w:start w:val="1"/>
      <w:numFmt w:val="bullet"/>
      <w:lvlText w:val="▪"/>
      <w:lvlJc w:val="left"/>
      <w:pPr>
        <w:ind w:left="4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2818E0">
      <w:start w:val="1"/>
      <w:numFmt w:val="bullet"/>
      <w:lvlText w:val="•"/>
      <w:lvlJc w:val="left"/>
      <w:pPr>
        <w:ind w:left="5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8AFADC">
      <w:start w:val="1"/>
      <w:numFmt w:val="bullet"/>
      <w:lvlText w:val="o"/>
      <w:lvlJc w:val="left"/>
      <w:pPr>
        <w:ind w:left="5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38837A">
      <w:start w:val="1"/>
      <w:numFmt w:val="bullet"/>
      <w:lvlText w:val="▪"/>
      <w:lvlJc w:val="left"/>
      <w:pPr>
        <w:ind w:left="6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3D5579"/>
    <w:multiLevelType w:val="hybridMultilevel"/>
    <w:tmpl w:val="8A7641C2"/>
    <w:lvl w:ilvl="0" w:tplc="63B0BA5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F223EE">
      <w:start w:val="1"/>
      <w:numFmt w:val="decimal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9404CA2">
      <w:start w:val="1"/>
      <w:numFmt w:val="lowerRoman"/>
      <w:lvlText w:val="%3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46BADA">
      <w:start w:val="1"/>
      <w:numFmt w:val="decimal"/>
      <w:lvlText w:val="%4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E43B7A">
      <w:start w:val="1"/>
      <w:numFmt w:val="lowerLetter"/>
      <w:lvlText w:val="%5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578A7A6">
      <w:start w:val="1"/>
      <w:numFmt w:val="lowerRoman"/>
      <w:lvlText w:val="%6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385928">
      <w:start w:val="1"/>
      <w:numFmt w:val="decimal"/>
      <w:lvlText w:val="%7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654F6B2">
      <w:start w:val="1"/>
      <w:numFmt w:val="lowerLetter"/>
      <w:lvlText w:val="%8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40AC24C">
      <w:start w:val="1"/>
      <w:numFmt w:val="lowerRoman"/>
      <w:lvlText w:val="%9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28223981">
    <w:abstractNumId w:val="1"/>
  </w:num>
  <w:num w:numId="2" w16cid:durableId="722219653">
    <w:abstractNumId w:val="0"/>
  </w:num>
  <w:num w:numId="3" w16cid:durableId="1085416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507"/>
    <w:rsid w:val="000455B4"/>
    <w:rsid w:val="00103B33"/>
    <w:rsid w:val="0011149F"/>
    <w:rsid w:val="001E4453"/>
    <w:rsid w:val="001E600C"/>
    <w:rsid w:val="0020667B"/>
    <w:rsid w:val="00216AF7"/>
    <w:rsid w:val="00273548"/>
    <w:rsid w:val="00280E3A"/>
    <w:rsid w:val="002B5919"/>
    <w:rsid w:val="002F1045"/>
    <w:rsid w:val="0033696A"/>
    <w:rsid w:val="00372C40"/>
    <w:rsid w:val="003B78DF"/>
    <w:rsid w:val="003C6856"/>
    <w:rsid w:val="003F1E38"/>
    <w:rsid w:val="00400F65"/>
    <w:rsid w:val="0049638B"/>
    <w:rsid w:val="004B2410"/>
    <w:rsid w:val="00525E50"/>
    <w:rsid w:val="00536838"/>
    <w:rsid w:val="0054419C"/>
    <w:rsid w:val="005A0A06"/>
    <w:rsid w:val="0061548A"/>
    <w:rsid w:val="00636651"/>
    <w:rsid w:val="00737D09"/>
    <w:rsid w:val="007A34D3"/>
    <w:rsid w:val="007B6DC5"/>
    <w:rsid w:val="00853A8E"/>
    <w:rsid w:val="00873507"/>
    <w:rsid w:val="00894216"/>
    <w:rsid w:val="008E09EC"/>
    <w:rsid w:val="00A12F1A"/>
    <w:rsid w:val="00A168D7"/>
    <w:rsid w:val="00AD2F5B"/>
    <w:rsid w:val="00B1476F"/>
    <w:rsid w:val="00BD189B"/>
    <w:rsid w:val="00D26D11"/>
    <w:rsid w:val="00DA5317"/>
    <w:rsid w:val="00DD4492"/>
    <w:rsid w:val="00E05547"/>
    <w:rsid w:val="00E15790"/>
    <w:rsid w:val="00EB4F71"/>
    <w:rsid w:val="00FA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768257"/>
  <w15:docId w15:val="{C3F1F440-5517-4F5C-BB7F-7C9025954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65" w:lineRule="auto"/>
      <w:ind w:left="10" w:right="150" w:hanging="10"/>
      <w:jc w:val="both"/>
    </w:pPr>
    <w:rPr>
      <w:rFonts w:ascii="Calibri" w:eastAsia="Calibri" w:hAnsi="Calibri" w:cs="Calibri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9"/>
      <w:ind w:right="9"/>
      <w:jc w:val="center"/>
      <w:outlineLvl w:val="0"/>
    </w:pPr>
    <w:rPr>
      <w:rFonts w:ascii="Calibri" w:eastAsia="Calibri" w:hAnsi="Calibri" w:cs="Calibri"/>
      <w:b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83"/>
      <w:outlineLvl w:val="1"/>
    </w:pPr>
    <w:rPr>
      <w:rFonts w:ascii="Calibri" w:eastAsia="Calibri" w:hAnsi="Calibri" w:cs="Calibri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0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D26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6D11"/>
    <w:rPr>
      <w:rFonts w:ascii="Calibri" w:eastAsia="Calibri" w:hAnsi="Calibri" w:cs="Calibri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D26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6D11"/>
    <w:rPr>
      <w:rFonts w:ascii="Calibri" w:eastAsia="Calibri" w:hAnsi="Calibri" w:cs="Calibri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530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k.seroczynski</cp:lastModifiedBy>
  <cp:revision>10</cp:revision>
  <dcterms:created xsi:type="dcterms:W3CDTF">2024-11-13T21:16:00Z</dcterms:created>
  <dcterms:modified xsi:type="dcterms:W3CDTF">2025-03-05T15:07:00Z</dcterms:modified>
</cp:coreProperties>
</file>